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威海市立医院医疗设备调研材料目录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auto"/>
        <w:ind w:firstLine="480" w:firstLineChars="200"/>
        <w:contextualSpacing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欢迎生产企业、经营企业以及潜在供应商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参与我院设备采购调研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，同时提交产品资料。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本次公告为采购前调研，非正式采购公告。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有意向者必须提供符合我院要求的报名材料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一、报名材料要求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报名文件：</w: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instrText xml:space="preserve"> HYPERLINK "mailto:（1）以压缩文件包的形式发送到邮箱whslyyzbb5208592@163.com；" </w:instrTex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separate"/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eastAsia="zh-CN"/>
        </w:rPr>
        <w:t>（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1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eastAsia="zh-CN"/>
        </w:rPr>
        <w:t>）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以压缩文件包的形式发送到邮箱whslyyzbzb@163.com；</w: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邮件标题为：项目编号（公告标题下面编号）+报名设备名称及序号+报名公司名称；例如：ZB20250501-4-放射防护用品-威海某公司；报名多个序号产品，每个序号产品文件要独立压缩。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（3）压缩文件包包括：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yellow"/>
        </w:rPr>
        <w:t>纸质文件的扫描件文件PDF版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、设备技术参数文件WORD版（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highlight w:val="yellow"/>
          <w:lang w:val="en-US" w:eastAsia="zh-CN"/>
        </w:rPr>
        <w:t>参数格式参照附件5对应模板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）、分项报价文件WORD版、耗材采购信息Word版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报名供应商要保证所提供的各种材料真实、有效、齐全，承担相应的法律责任。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二、纸质版材料装订顺序：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1.封面：详见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附件1。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2.调研项目报名表：详见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附件2。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3.企业信用承诺书（请填写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4.含完整配置的设备报价表：详见附件4.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5.相关资质：（1）产品资质：产品注册证/备案凭证（非医疗器械说明）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、注册信息登记表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并附一份查询注册证时的药监部门网站截图（盖公章）。注册证号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/备案凭证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如有变更文件请务必提供完整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产品彩页、产品说明书、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铭牌、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产品实物图片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等。（2）厂家资质：如参与调研单位为生产厂家，提供营业执照、医疗器械生产许可证、医疗器械经营许可证。（3）区域代理商或经销商资质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（不接受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威海市立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医院专项授权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授权期半年或以上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如参与调研单位为代理商，需提供厂家资质、生产厂家给代理商的授权，各级代理商的企业营业执照、医疗器械经营许可证；（4）如参与调研单位为经销商，需提供上述厂家资质、各级代理商资质、代理商给经销商的授权、经销商的营业执照、医疗器械经营许可证。（5）参与调研业务的人员授权：参与调研公司法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给业务员的授权书，公司法人和业务员（被授权人）的身份证复印件，以及该业务员在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参与调研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公司所缴纳社保证明（近半年以上）。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产品技术参数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及配置清单，附件5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提供了各调研设备的技术参数模板，请按照报名设备对应的参数模板填写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产品安装场地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操作人员资质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等要求（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参考附件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填写）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市场同类同档次产品的性能对比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详见附件7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可说明拟报名品牌产品独有或优势功能、技术：参数对比其他产品的优势。如没有可不填写。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进口产品，要阐明国产无法替代的理由。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9.产品市场占有及销售记录：提供产品销售记录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三级医院排在前面，近三年销售排在前面，包括我院采购记录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填写附件8，并提供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中标通知书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配置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发票（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发票建议提前查验，避免出现冲红发票等问题）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产品售后服务方案：产品质保期原则要求3年及以上，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如涉及专机专用耗材/试剂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/易损配件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，请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填写附件9相关表格，并提供相应资质文件、产品介绍、销售记录等资料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调研材料真实性及购销廉洁声明（见附件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上述材料正本必须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每页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加盖报名公司的公章，复印公章无效。</w:t>
      </w:r>
    </w:p>
    <w:p>
      <w:pPr>
        <w:adjustRightInd w:val="0"/>
        <w:spacing w:before="160" w:after="160" w:line="360" w:lineRule="auto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</w:pPr>
    </w:p>
    <w:p>
      <w:pPr>
        <w:adjustRightInd w:val="0"/>
        <w:spacing w:before="160" w:after="160" w:line="360" w:lineRule="auto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  <w:sectPr>
          <w:pgSz w:w="11906" w:h="16838"/>
          <w:pgMar w:top="1440" w:right="1416" w:bottom="1440" w:left="15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ascii="方正仿宋_GBK" w:eastAsia="方正仿宋_GBK"/>
          <w:b/>
          <w:sz w:val="32"/>
        </w:rPr>
      </w:pPr>
      <w:bookmarkStart w:id="0" w:name="_Hlk107847795"/>
      <w:r>
        <w:rPr>
          <w:rFonts w:hint="eastAsia" w:asciiTheme="minorEastAsia" w:hAnsiTheme="minorEastAsia" w:eastAsiaTheme="minorEastAsia" w:cstheme="minorEastAsia"/>
          <w:b/>
          <w:sz w:val="32"/>
        </w:rPr>
        <w:t>附件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：</w:t>
      </w:r>
    </w:p>
    <w:p>
      <w:pPr>
        <w:rPr>
          <w:rFonts w:hint="eastAsia" w:ascii="黑体" w:eastAsia="黑体"/>
          <w:sz w:val="32"/>
        </w:rPr>
      </w:pPr>
    </w:p>
    <w:p>
      <w:pPr>
        <w:spacing w:line="276" w:lineRule="auto"/>
        <w:rPr>
          <w:rFonts w:ascii="黑体" w:hAnsi="宋体" w:eastAsia="黑体"/>
          <w:sz w:val="24"/>
          <w:szCs w:val="52"/>
        </w:rPr>
      </w:pPr>
    </w:p>
    <w:p>
      <w:pPr>
        <w:spacing w:line="276" w:lineRule="auto"/>
        <w:jc w:val="center"/>
        <w:rPr>
          <w:rFonts w:hint="eastAsia"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  <w:lang w:val="en-US" w:eastAsia="zh-CN"/>
        </w:rPr>
        <w:t>威海市立</w:t>
      </w:r>
      <w:r>
        <w:rPr>
          <w:rFonts w:hint="eastAsia" w:ascii="黑体" w:hAnsi="宋体" w:eastAsia="黑体"/>
          <w:sz w:val="48"/>
          <w:szCs w:val="52"/>
        </w:rPr>
        <w:t>医院</w:t>
      </w:r>
    </w:p>
    <w:p>
      <w:pPr>
        <w:spacing w:before="240" w:after="60"/>
        <w:jc w:val="center"/>
        <w:outlineLvl w:val="0"/>
        <w:rPr>
          <w:rFonts w:hint="eastAsia" w:ascii="黑体" w:hAnsi="Cambria" w:eastAsia="黑体"/>
          <w:bCs/>
          <w:sz w:val="48"/>
          <w:szCs w:val="48"/>
        </w:rPr>
      </w:pPr>
      <w:r>
        <w:rPr>
          <w:rFonts w:hint="eastAsia" w:ascii="黑体" w:hAnsi="Cambria" w:eastAsia="黑体"/>
          <w:bCs/>
          <w:sz w:val="48"/>
          <w:szCs w:val="48"/>
          <w:highlight w:val="yellow"/>
          <w:lang w:val="en-US" w:eastAsia="zh-CN"/>
        </w:rPr>
        <w:t>**********</w:t>
      </w:r>
      <w:r>
        <w:rPr>
          <w:rFonts w:hint="eastAsia" w:ascii="黑体" w:hAnsi="Cambria" w:eastAsia="黑体"/>
          <w:bCs/>
          <w:sz w:val="48"/>
          <w:szCs w:val="48"/>
          <w:lang w:eastAsia="zh-CN"/>
        </w:rPr>
        <w:t>项目</w:t>
      </w:r>
    </w:p>
    <w:p>
      <w:pPr>
        <w:rPr>
          <w:rFonts w:hint="eastAsia"/>
        </w:rPr>
      </w:pPr>
    </w:p>
    <w:p>
      <w:pPr>
        <w:spacing w:line="480" w:lineRule="auto"/>
        <w:rPr>
          <w:rFonts w:hint="eastAsia"/>
          <w:b/>
          <w:sz w:val="72"/>
          <w:szCs w:val="80"/>
        </w:rPr>
      </w:pP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报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名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件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28"/>
          <w:szCs w:val="32"/>
          <w:u w:val="single"/>
        </w:rPr>
        <w:t xml:space="preserve">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盖单位章）</w:t>
      </w:r>
    </w:p>
    <w:p>
      <w:pPr>
        <w:jc w:val="center"/>
        <w:rPr>
          <w:rFonts w:hint="eastAsia"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>
      <w:pPr>
        <w:jc w:val="center"/>
        <w:rPr>
          <w:rFonts w:hint="eastAsia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992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both"/>
        <w:outlineLvl w:val="0"/>
        <w:rPr>
          <w:rFonts w:hint="eastAsia" w:asciiTheme="majorEastAsia" w:hAnsiTheme="majorEastAsia" w:eastAsiaTheme="majorEastAsia" w:cstheme="majorEastAsia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32"/>
          <w:szCs w:val="22"/>
          <w:lang w:val="en-US" w:eastAsia="zh-CN" w:bidi="ar-SA"/>
        </w:rPr>
        <w:t>附件2：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44"/>
          <w:sz w:val="36"/>
          <w:szCs w:val="44"/>
          <w:lang w:val="en-US" w:eastAsia="zh-CN" w:bidi="ar-SA"/>
        </w:rPr>
        <w:t>威海市立医院医疗设备调研项目报名表</w:t>
      </w:r>
    </w:p>
    <w:tbl>
      <w:tblPr>
        <w:tblStyle w:val="7"/>
        <w:tblW w:w="10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25"/>
        <w:gridCol w:w="3821"/>
        <w:gridCol w:w="1700"/>
        <w:gridCol w:w="17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54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4"/>
                <w:highlight w:val="yellow"/>
                <w:lang w:val="en-US" w:eastAsia="zh-CN"/>
              </w:rPr>
              <w:t>******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（医疗设备名称）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项目信息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相关附件名称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报名单位信息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①营业执照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②经营备案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③经营许可证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详细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法定代表人姓名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报名单位身份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生产厂家 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代理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经销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商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④制造商授权书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报名人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⑤法人授权委托书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  份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法定代表人</w:t>
            </w:r>
          </w:p>
          <w:p>
            <w:pPr>
              <w:spacing w:line="40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委托代理人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  箱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报名产品信息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⑥医疗器械注册证及附件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产品产地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注册证号/备案凭证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设计使用年限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注册证有效期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是否进口设备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有无专机专用耗材/试剂/易损配件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制造商信息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制造商名称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⑦营业执照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⑧生产许可证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⑨生产备案凭证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是否中小企业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pStyle w:val="9"/>
        <w:adjustRightInd w:val="0"/>
        <w:spacing w:before="160" w:after="160" w:line="720" w:lineRule="auto"/>
        <w:ind w:firstLine="0" w:firstLineChars="0"/>
        <w:contextualSpacing/>
        <w:jc w:val="both"/>
        <w:rPr>
          <w:rFonts w:hint="eastAsia" w:ascii="方正小标宋_GBK" w:eastAsia="方正小标宋_GBK"/>
          <w:sz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：</w:t>
      </w:r>
    </w:p>
    <w:p>
      <w:pPr>
        <w:pStyle w:val="9"/>
        <w:adjustRightInd w:val="0"/>
        <w:spacing w:before="160" w:after="160" w:line="720" w:lineRule="auto"/>
        <w:ind w:firstLine="640"/>
        <w:contextualSpacing/>
        <w:jc w:val="center"/>
        <w:rPr>
          <w:rFonts w:hint="eastAsia"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企业信用承诺书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250"/>
        <w:gridCol w:w="2540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2250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1835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法定代表人</w:t>
            </w:r>
          </w:p>
        </w:tc>
        <w:tc>
          <w:tcPr>
            <w:tcW w:w="225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联系人</w:t>
            </w:r>
          </w:p>
        </w:tc>
        <w:tc>
          <w:tcPr>
            <w:tcW w:w="1835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联系地址</w:t>
            </w:r>
          </w:p>
        </w:tc>
        <w:tc>
          <w:tcPr>
            <w:tcW w:w="2250" w:type="dxa"/>
            <w:vAlign w:val="center"/>
          </w:tcPr>
          <w:p>
            <w:pPr>
              <w:pStyle w:val="9"/>
              <w:adjustRightInd w:val="0"/>
              <w:spacing w:line="360" w:lineRule="exact"/>
              <w:ind w:left="0" w:leftChars="0"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71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诚信档案记录情况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pStyle w:val="9"/>
              <w:adjustRightInd w:val="0"/>
              <w:spacing w:line="360" w:lineRule="exact"/>
              <w:ind w:left="0" w:leftChars="0"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是否被列入失信被执行人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信用承诺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公司自愿参加贵院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他违法违规行为，原承担一切法律责任，接受各级政府采购监管部门和有权机关的审查和处罚。</w:t>
            </w:r>
          </w:p>
          <w:p>
            <w:pPr>
              <w:pStyle w:val="9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9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2160" w:firstLineChars="9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二〇   年   月   日</w:t>
            </w:r>
          </w:p>
        </w:tc>
      </w:tr>
      <w:bookmarkEnd w:id="0"/>
    </w:tbl>
    <w:p>
      <w:pPr>
        <w:jc w:val="left"/>
        <w:rPr>
          <w:rFonts w:hint="eastAsia"/>
          <w:b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  <w:sectPr>
          <w:pgSz w:w="11906" w:h="16838"/>
          <w:pgMar w:top="1440" w:right="1416" w:bottom="1440" w:left="15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：</w:t>
      </w: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参与调研产品报价（含完整配置的报价）</w:t>
      </w:r>
    </w:p>
    <w:tbl>
      <w:tblPr>
        <w:tblStyle w:val="8"/>
        <w:tblW w:w="9620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60"/>
        <w:gridCol w:w="2216"/>
        <w:gridCol w:w="1074"/>
        <w:gridCol w:w="1826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00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216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注册证及有效期</w:t>
            </w:r>
          </w:p>
        </w:tc>
        <w:tc>
          <w:tcPr>
            <w:tcW w:w="1074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使用年限（与铭牌一致）</w:t>
            </w:r>
          </w:p>
        </w:tc>
        <w:tc>
          <w:tcPr>
            <w:tcW w:w="1826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生产厂家及联系电话</w:t>
            </w:r>
          </w:p>
        </w:tc>
        <w:tc>
          <w:tcPr>
            <w:tcW w:w="2244" w:type="dxa"/>
            <w:vAlign w:val="center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6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</w:tcPr>
          <w:p>
            <w:pPr>
              <w:pStyle w:val="9"/>
              <w:adjustRightInd w:val="0"/>
              <w:spacing w:before="160" w:after="160"/>
              <w:ind w:firstLine="0" w:firstLineChars="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质保期3年的设备价格（单位：万元）</w:t>
            </w:r>
          </w:p>
        </w:tc>
        <w:tc>
          <w:tcPr>
            <w:tcW w:w="7360" w:type="dxa"/>
            <w:gridSpan w:val="4"/>
          </w:tcPr>
          <w:p>
            <w:pPr>
              <w:pStyle w:val="9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附件5：报名产品技术参数模板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（根据报名产品选择模板）</w:t>
      </w: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高清前列腺等离子电切镜系统招标参数模板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</w:t>
      </w:r>
      <w:r>
        <w:rPr>
          <w:rFonts w:hint="default"/>
          <w:b/>
          <w:bCs/>
          <w:lang w:val="en-US" w:eastAsia="zh-CN"/>
        </w:rPr>
        <w:t>高清影像处理主机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1.</w:t>
      </w:r>
      <w:r>
        <w:t>输出分辨率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2.</w:t>
      </w:r>
      <w:r>
        <w:t>特殊光成像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3.与</w:t>
      </w:r>
      <w:r>
        <w:t>软性电子镜及纤维内镜</w:t>
      </w:r>
      <w:r>
        <w:rPr>
          <w:rFonts w:hint="eastAsia"/>
          <w:lang w:val="en-US" w:eastAsia="zh-CN"/>
        </w:rPr>
        <w:t>兼容性：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4.</w:t>
      </w:r>
      <w:r>
        <w:t>输出接口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5.其他功能：</w:t>
      </w:r>
      <w:r>
        <w:rPr>
          <w:rFonts w:hint="default"/>
        </w:rPr>
        <w:t>​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</w:t>
      </w:r>
      <w:r>
        <w:rPr>
          <w:rFonts w:hint="default"/>
          <w:b/>
          <w:bCs/>
          <w:lang w:val="en-US" w:eastAsia="zh-CN"/>
        </w:rPr>
        <w:t>、冷光源系统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1.结构设计：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2.光源类型及设计寿命：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3.</w:t>
      </w:r>
      <w:r>
        <w:t>亮度调节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</w:t>
      </w:r>
      <w:r>
        <w:rPr>
          <w:rFonts w:hint="default"/>
          <w:b/>
          <w:bCs/>
          <w:lang w:val="en-US" w:eastAsia="zh-CN"/>
        </w:rPr>
        <w:t>单/双极等离子电切镜</w:t>
      </w:r>
    </w:p>
    <w:p>
      <w:pPr>
        <w:ind w:firstLine="420" w:firstLineChars="200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t>电极兼容性</w:t>
      </w:r>
      <w:r>
        <w:rPr>
          <w:rFonts w:hint="eastAsia"/>
          <w:lang w:eastAsia="zh-CN"/>
        </w:rPr>
        <w:t>：</w:t>
      </w:r>
      <w:r>
        <w:rPr>
          <w:rFonts w:hint="default"/>
        </w:rPr>
        <w:t>​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2.</w:t>
      </w:r>
      <w:r>
        <w:t>高清光学内窥镜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3.</w:t>
      </w:r>
      <w:r>
        <w:t>鞘管系统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4.</w:t>
      </w:r>
      <w:r>
        <w:t>有效工作长度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5.</w:t>
      </w:r>
      <w:r>
        <w:t>工作把手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6.消毒灭菌：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</w:t>
      </w:r>
      <w:r>
        <w:rPr>
          <w:rFonts w:hint="default"/>
          <w:b/>
          <w:bCs/>
          <w:lang w:val="en-US" w:eastAsia="zh-CN"/>
        </w:rPr>
        <w:t>医用监视器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1.</w:t>
      </w:r>
      <w:r>
        <w:t>屏幕尺寸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2.</w:t>
      </w:r>
      <w:r>
        <w:t>2D/3D显示模式切换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3.</w:t>
      </w:r>
      <w:r>
        <w:t>输入接口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default"/>
        </w:rPr>
      </w:pPr>
      <w:r>
        <w:rPr>
          <w:rFonts w:hint="eastAsia"/>
          <w:lang w:val="en-US" w:eastAsia="zh-CN"/>
        </w:rPr>
        <w:t>4.显示</w:t>
      </w:r>
      <w:r>
        <w:t>分辨率</w:t>
      </w:r>
      <w:r>
        <w:rPr>
          <w:rFonts w:hint="eastAsia"/>
          <w:lang w:eastAsia="zh-CN"/>
        </w:rPr>
        <w:t>：</w:t>
      </w:r>
      <w:r>
        <w:rPr>
          <w:rFonts w:hint="default"/>
        </w:rPr>
        <w:t>​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五、报名产品其他优势技术参数</w:t>
      </w:r>
    </w:p>
    <w:p>
      <w:pPr>
        <w:rPr>
          <w:rFonts w:hint="default"/>
        </w:rPr>
      </w:pPr>
      <w:r>
        <w:rPr>
          <w:rFonts w:hint="eastAsia"/>
          <w:b/>
          <w:bCs/>
          <w:lang w:val="en-US" w:eastAsia="zh-CN"/>
        </w:rPr>
        <w:t>六、设备</w:t>
      </w:r>
      <w:r>
        <w:rPr>
          <w:rFonts w:hint="default"/>
          <w:b/>
          <w:bCs/>
          <w:lang w:val="en-US" w:eastAsia="zh-CN"/>
        </w:rPr>
        <w:t>配置</w:t>
      </w:r>
      <w:r>
        <w:rPr>
          <w:rFonts w:hint="default"/>
        </w:rPr>
        <w:t>​</w:t>
      </w:r>
    </w:p>
    <w:p>
      <w:pPr>
        <w:rPr>
          <w:rFonts w:hint="default"/>
        </w:rPr>
      </w:pPr>
      <w:r>
        <w:rPr>
          <w:rFonts w:hint="eastAsia"/>
          <w:b/>
          <w:bCs/>
          <w:lang w:val="en-US" w:eastAsia="zh-CN"/>
        </w:rPr>
        <w:t>七、售后服务</w:t>
      </w:r>
      <w:r>
        <w:rPr>
          <w:rFonts w:hint="default"/>
          <w:b/>
          <w:bCs/>
        </w:rPr>
        <w:t>​</w:t>
      </w:r>
    </w:p>
    <w:p>
      <w:pPr>
        <w:ind w:firstLine="420" w:firstLineChars="200"/>
        <w:rPr>
          <w:rFonts w:hint="default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1.</w:t>
      </w:r>
      <w:r>
        <w:rPr>
          <w:rFonts w:hint="default"/>
          <w:b w:val="0"/>
          <w:bCs w:val="0"/>
        </w:rPr>
        <w:t>质保期：</w:t>
      </w:r>
    </w:p>
    <w:p>
      <w:pPr>
        <w:ind w:firstLine="420" w:firstLineChars="200"/>
        <w:rPr>
          <w:rFonts w:hint="default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2.</w:t>
      </w:r>
      <w:r>
        <w:rPr>
          <w:rFonts w:hint="default"/>
          <w:b w:val="0"/>
          <w:bCs w:val="0"/>
        </w:rPr>
        <w:t>维修服务：</w:t>
      </w:r>
    </w:p>
    <w:p>
      <w:pPr>
        <w:ind w:firstLine="420" w:firstLineChars="200"/>
        <w:rPr>
          <w:rFonts w:hint="default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3.</w:t>
      </w:r>
      <w:r>
        <w:rPr>
          <w:rFonts w:hint="default"/>
          <w:b w:val="0"/>
          <w:bCs w:val="0"/>
        </w:rPr>
        <w:t>响应时间：</w:t>
      </w:r>
    </w:p>
    <w:p>
      <w:pPr>
        <w:ind w:firstLine="420" w:firstLineChars="200"/>
      </w:pPr>
      <w:r>
        <w:rPr>
          <w:rFonts w:hint="eastAsia"/>
          <w:b w:val="0"/>
          <w:bCs w:val="0"/>
          <w:lang w:val="en-US" w:eastAsia="zh-CN"/>
        </w:rPr>
        <w:t>4.人员培</w:t>
      </w:r>
      <w:r>
        <w:rPr>
          <w:rFonts w:hint="eastAsia"/>
          <w:lang w:val="en-US" w:eastAsia="zh-CN"/>
        </w:rPr>
        <w:t>训</w:t>
      </w:r>
      <w:r>
        <w:rPr>
          <w:rFonts w:hint="default"/>
        </w:rPr>
        <w:t>：</w:t>
      </w: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移动式G型臂数字X线成像系统招标参数模板</w:t>
      </w:r>
    </w:p>
    <w:p>
      <w:r>
        <w:rPr>
          <w:rFonts w:hint="eastAsia"/>
          <w:b/>
          <w:bCs/>
          <w:lang w:val="en-US" w:eastAsia="zh-CN"/>
        </w:rPr>
        <w:t>一、</w:t>
      </w:r>
      <w:r>
        <w:rPr>
          <w:b/>
          <w:bCs/>
        </w:rPr>
        <w:t>机架系统</w:t>
      </w:r>
      <w:r>
        <w:rPr>
          <w:rFonts w:hint="default"/>
        </w:rPr>
        <w:t>​</w:t>
      </w:r>
    </w:p>
    <w:p>
      <w:pPr>
        <w:ind w:firstLine="420" w:firstLineChars="200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结构设计</w:t>
      </w:r>
      <w:r>
        <w:rPr>
          <w:rFonts w:hint="eastAsia"/>
          <w:lang w:eastAsia="zh-CN"/>
        </w:rPr>
        <w:t>：</w:t>
      </w:r>
      <w:r>
        <w:rPr>
          <w:rFonts w:hint="default"/>
        </w:rPr>
        <w:t>​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t>空间参数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3.G型臂可旋转角度：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</w:rPr>
        <w:t>安全防护</w:t>
      </w:r>
      <w:r>
        <w:rPr>
          <w:rFonts w:hint="eastAsia"/>
          <w:lang w:val="en-US" w:eastAsia="zh-CN"/>
        </w:rPr>
        <w:t>装置</w:t>
      </w:r>
      <w:r>
        <w:rPr>
          <w:rFonts w:hint="eastAsia"/>
          <w:lang w:eastAsia="zh-CN"/>
        </w:rPr>
        <w:t>：</w:t>
      </w:r>
    </w:p>
    <w:p>
      <w:pPr>
        <w:rPr>
          <w:rFonts w:hint="default"/>
        </w:rPr>
      </w:pPr>
      <w:r>
        <w:rPr>
          <w:rFonts w:hint="eastAsia"/>
          <w:b/>
          <w:bCs/>
          <w:lang w:val="en-US" w:eastAsia="zh-CN"/>
        </w:rPr>
        <w:t>二</w:t>
      </w:r>
      <w:r>
        <w:rPr>
          <w:rFonts w:hint="default"/>
          <w:b/>
          <w:bCs/>
          <w:lang w:val="en-US" w:eastAsia="zh-CN"/>
        </w:rPr>
        <w:t>、影像系统</w:t>
      </w:r>
      <w:r>
        <w:rPr>
          <w:rFonts w:hint="default"/>
        </w:rPr>
        <w:t>​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高压发生器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（1）输出</w:t>
      </w:r>
      <w:r>
        <w:t>功率</w:t>
      </w:r>
      <w:r>
        <w:rPr>
          <w:rFonts w:hint="eastAsia"/>
          <w:lang w:val="en-US" w:eastAsia="zh-CN"/>
        </w:rPr>
        <w:t>及频率：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t>调节范围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default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t>透视模式</w:t>
      </w:r>
      <w:r>
        <w:rPr>
          <w:rFonts w:hint="eastAsia"/>
          <w:lang w:eastAsia="zh-CN"/>
        </w:rPr>
        <w:t>：</w:t>
      </w:r>
      <w:r>
        <w:rPr>
          <w:rFonts w:hint="default"/>
        </w:rPr>
        <w:t>​</w:t>
      </w:r>
    </w:p>
    <w:p>
      <w:pPr>
        <w:ind w:firstLine="420" w:firstLineChars="200"/>
      </w:pPr>
      <w:r>
        <w:rPr>
          <w:rFonts w:hint="eastAsia"/>
          <w:lang w:val="en-US" w:eastAsia="zh-CN"/>
        </w:rPr>
        <w:t>2.</w:t>
      </w:r>
      <w:r>
        <w:t>球管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（1）</w:t>
      </w:r>
      <w:r>
        <w:t>数量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（2）</w:t>
      </w:r>
      <w:r>
        <w:t>焦点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（3）</w:t>
      </w:r>
      <w:r>
        <w:rPr>
          <w:rFonts w:hint="default"/>
        </w:rPr>
        <w:t>热容量</w:t>
      </w:r>
      <w:r>
        <w:rPr>
          <w:rFonts w:hint="eastAsia"/>
          <w:lang w:eastAsia="zh-CN"/>
        </w:rPr>
        <w:t>：</w:t>
      </w:r>
    </w:p>
    <w:p>
      <w:pPr>
        <w:ind w:firstLine="420" w:firstLineChars="200"/>
      </w:pPr>
      <w:r>
        <w:rPr>
          <w:rFonts w:hint="eastAsia"/>
          <w:lang w:val="en-US" w:eastAsia="zh-CN"/>
        </w:rPr>
        <w:t>3.</w:t>
      </w:r>
      <w:r>
        <w:t>影像探测器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（1）</w:t>
      </w:r>
      <w:r>
        <w:t>类型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（2）</w:t>
      </w:r>
      <w:r>
        <w:t>规格</w:t>
      </w:r>
      <w:r>
        <w:rPr>
          <w:rFonts w:hint="eastAsia"/>
          <w:lang w:eastAsia="zh-CN"/>
        </w:rPr>
        <w:t>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（3）数量：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4.束光定位：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三、工作站与控制显示屏</w:t>
      </w:r>
    </w:p>
    <w:p>
      <w:pPr>
        <w:ind w:firstLine="420" w:firstLineChars="200"/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显示系统​</w:t>
      </w:r>
    </w:p>
    <w:p>
      <w:pPr>
        <w:ind w:firstLine="420" w:firstLineChars="200"/>
        <w:rPr>
          <w:rFonts w:hint="default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default"/>
        </w:rPr>
        <w:t>主显示器：</w:t>
      </w:r>
    </w:p>
    <w:p>
      <w:pPr>
        <w:ind w:firstLine="420" w:firstLineChars="200"/>
        <w:rPr>
          <w:rFonts w:hint="default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default"/>
        </w:rPr>
        <w:t>控制显示器：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2.工作站</w:t>
      </w:r>
      <w:r>
        <w:rPr>
          <w:rFonts w:hint="default"/>
        </w:rPr>
        <w:t>硬件</w:t>
      </w:r>
      <w:r>
        <w:rPr>
          <w:rFonts w:hint="eastAsia"/>
          <w:lang w:eastAsia="zh-CN"/>
        </w:rPr>
        <w:t>：</w:t>
      </w:r>
    </w:p>
    <w:p>
      <w:r>
        <w:rPr>
          <w:rFonts w:hint="eastAsia"/>
          <w:b/>
          <w:bCs/>
          <w:lang w:val="en-US" w:eastAsia="zh-CN"/>
        </w:rPr>
        <w:t>四、软件与图像处理</w:t>
      </w:r>
      <w:r>
        <w:rPr>
          <w:rFonts w:hint="default"/>
          <w:b/>
          <w:bCs/>
          <w:lang w:val="en-US" w:eastAsia="zh-CN"/>
        </w:rPr>
        <w:t>​</w:t>
      </w:r>
    </w:p>
    <w:p>
      <w:pPr>
        <w:ind w:firstLine="420" w:firstLineChars="200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核心功能</w:t>
      </w:r>
      <w:r>
        <w:rPr>
          <w:rFonts w:hint="eastAsia"/>
          <w:lang w:eastAsia="zh-CN"/>
        </w:rPr>
        <w:t>：</w:t>
      </w:r>
      <w:r>
        <w:rPr>
          <w:rFonts w:hint="default"/>
        </w:rPr>
        <w:t>​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存储与输出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五、碳纤维脊柱专用手术床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1.结构设计：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2.材料与透视性能：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3.尺寸与承重：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4.牵引系统：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5.体位支持：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6.扩展接口：</w:t>
      </w:r>
    </w:p>
    <w:p>
      <w:r>
        <w:rPr>
          <w:rFonts w:hint="eastAsia"/>
          <w:b/>
          <w:bCs/>
          <w:lang w:val="en-US" w:eastAsia="zh-CN"/>
        </w:rPr>
        <w:t>六、其他安全与附属配置</w:t>
      </w:r>
      <w:r>
        <w:rPr>
          <w:rFonts w:hint="default"/>
          <w:b/>
          <w:bCs/>
          <w:lang w:val="en-US" w:eastAsia="zh-CN"/>
        </w:rPr>
        <w:t>​</w:t>
      </w:r>
    </w:p>
    <w:p>
      <w:pPr>
        <w:ind w:firstLine="420" w:firstLineChars="200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防护</w:t>
      </w:r>
      <w:r>
        <w:rPr>
          <w:rFonts w:hint="eastAsia"/>
          <w:lang w:val="en-US" w:eastAsia="zh-CN"/>
        </w:rPr>
        <w:t>机制</w:t>
      </w:r>
      <w:r>
        <w:rPr>
          <w:rFonts w:hint="eastAsia"/>
          <w:lang w:eastAsia="zh-CN"/>
        </w:rPr>
        <w:t>：</w:t>
      </w:r>
      <w:r>
        <w:rPr>
          <w:rFonts w:hint="default"/>
        </w:rPr>
        <w:t>​</w:t>
      </w:r>
    </w:p>
    <w:p>
      <w:pPr>
        <w:ind w:firstLine="420" w:firstLineChars="200"/>
        <w:rPr>
          <w:rFonts w:hint="default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操作控制</w:t>
      </w:r>
      <w:r>
        <w:rPr>
          <w:rFonts w:hint="eastAsia"/>
          <w:lang w:eastAsia="zh-CN"/>
        </w:rPr>
        <w:t>：</w:t>
      </w:r>
      <w:r>
        <w:rPr>
          <w:rFonts w:hint="default"/>
        </w:rPr>
        <w:t>​</w:t>
      </w:r>
    </w:p>
    <w:p>
      <w:pPr>
        <w:ind w:firstLine="420" w:firstLineChars="200"/>
        <w:rPr>
          <w:rFonts w:hint="default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环境适应性</w:t>
      </w:r>
      <w:r>
        <w:rPr>
          <w:rFonts w:hint="eastAsia"/>
          <w:lang w:eastAsia="zh-CN"/>
        </w:rPr>
        <w:t>：</w:t>
      </w:r>
      <w:r>
        <w:rPr>
          <w:rFonts w:hint="default"/>
        </w:rPr>
        <w:t>​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七、报名产品其他优势技术参数</w:t>
      </w:r>
    </w:p>
    <w:p>
      <w:pPr>
        <w:rPr>
          <w:rFonts w:hint="default"/>
        </w:rPr>
      </w:pPr>
      <w:r>
        <w:rPr>
          <w:rFonts w:hint="eastAsia"/>
          <w:b/>
          <w:bCs/>
          <w:lang w:val="en-US" w:eastAsia="zh-CN"/>
        </w:rPr>
        <w:t>八、设备</w:t>
      </w:r>
      <w:r>
        <w:rPr>
          <w:rFonts w:hint="default"/>
          <w:b/>
          <w:bCs/>
          <w:lang w:val="en-US" w:eastAsia="zh-CN"/>
        </w:rPr>
        <w:t>配置</w:t>
      </w:r>
      <w:r>
        <w:rPr>
          <w:rFonts w:hint="default"/>
        </w:rPr>
        <w:t>​</w:t>
      </w:r>
    </w:p>
    <w:p>
      <w:pPr>
        <w:rPr>
          <w:rFonts w:hint="default"/>
        </w:rPr>
      </w:pPr>
      <w:r>
        <w:rPr>
          <w:rFonts w:hint="eastAsia"/>
          <w:b/>
          <w:bCs/>
          <w:lang w:val="en-US" w:eastAsia="zh-CN"/>
        </w:rPr>
        <w:t>九、售后服务</w:t>
      </w:r>
      <w:r>
        <w:rPr>
          <w:rFonts w:hint="default"/>
          <w:b/>
          <w:bCs/>
        </w:rPr>
        <w:t>​</w:t>
      </w:r>
    </w:p>
    <w:p>
      <w:pPr>
        <w:ind w:firstLine="420" w:firstLineChars="200"/>
        <w:rPr>
          <w:rFonts w:hint="default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1.</w:t>
      </w:r>
      <w:r>
        <w:rPr>
          <w:rFonts w:hint="default"/>
          <w:b w:val="0"/>
          <w:bCs w:val="0"/>
        </w:rPr>
        <w:t>质保期：</w:t>
      </w:r>
    </w:p>
    <w:p>
      <w:pPr>
        <w:ind w:firstLine="420" w:firstLineChars="200"/>
        <w:rPr>
          <w:rFonts w:hint="default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2.</w:t>
      </w:r>
      <w:r>
        <w:rPr>
          <w:rFonts w:hint="default"/>
          <w:b w:val="0"/>
          <w:bCs w:val="0"/>
        </w:rPr>
        <w:t>维修服务：</w:t>
      </w:r>
    </w:p>
    <w:p>
      <w:pPr>
        <w:ind w:firstLine="420" w:firstLineChars="200"/>
        <w:rPr>
          <w:rFonts w:hint="default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3.</w:t>
      </w:r>
      <w:r>
        <w:rPr>
          <w:rFonts w:hint="default"/>
          <w:b w:val="0"/>
          <w:bCs w:val="0"/>
        </w:rPr>
        <w:t>响应时间：</w:t>
      </w:r>
    </w:p>
    <w:p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4.人员培</w:t>
      </w:r>
      <w:r>
        <w:rPr>
          <w:rFonts w:hint="eastAsia"/>
          <w:lang w:val="en-US" w:eastAsia="zh-CN"/>
        </w:rPr>
        <w:t>训</w:t>
      </w:r>
      <w:r>
        <w:rPr>
          <w:rFonts w:hint="default"/>
        </w:rPr>
        <w:t>：</w:t>
      </w: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sz w:val="32"/>
          <w:szCs w:val="32"/>
          <w:lang w:val="en-US" w:eastAsia="zh-CN"/>
        </w:rPr>
        <w:t>附件6：</w:t>
      </w: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医疗设备场地安装条件需求</w:t>
      </w:r>
    </w:p>
    <w:tbl>
      <w:tblPr>
        <w:tblStyle w:val="8"/>
        <w:tblpPr w:leftFromText="180" w:rightFromText="180" w:vertAnchor="text" w:horzAnchor="page" w:tblpX="1532" w:tblpY="680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87"/>
        <w:gridCol w:w="810"/>
        <w:gridCol w:w="1480"/>
        <w:gridCol w:w="1600"/>
        <w:gridCol w:w="1120"/>
        <w:gridCol w:w="109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空间要求（宽*深*高mm）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自身重量（kg）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供电要求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供水要求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环境要求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其他要求（人员资质、感染防控等、基建、防护、屏蔽、信息化等）</w:t>
            </w:r>
          </w:p>
        </w:tc>
        <w:tc>
          <w:tcPr>
            <w:tcW w:w="8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4"/>
        <w:rPr>
          <w:szCs w:val="21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市场同档次主流品牌对比（不少于2个）</w:t>
      </w:r>
    </w:p>
    <w:tbl>
      <w:tblPr>
        <w:tblStyle w:val="8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829"/>
        <w:gridCol w:w="1829"/>
        <w:gridCol w:w="1829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参数内容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拟报名品牌型号产品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其他品牌1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附件8：</w:t>
      </w: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报价品牌型号设备销售记录</w:t>
      </w:r>
    </w:p>
    <w:tbl>
      <w:tblPr>
        <w:tblStyle w:val="8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45"/>
        <w:gridCol w:w="1680"/>
        <w:gridCol w:w="1530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购买时间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成交价格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重要配置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（此表中配置只填写对价格有影响的内容）</w:t>
      </w: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：</w:t>
      </w:r>
    </w:p>
    <w:p>
      <w:pPr>
        <w:jc w:val="center"/>
      </w:pPr>
    </w:p>
    <w:tbl>
      <w:tblPr>
        <w:tblStyle w:val="8"/>
        <w:tblW w:w="7792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048"/>
        <w:gridCol w:w="993"/>
        <w:gridCol w:w="605"/>
        <w:gridCol w:w="652"/>
        <w:gridCol w:w="652"/>
        <w:gridCol w:w="652"/>
        <w:gridCol w:w="651"/>
        <w:gridCol w:w="1194"/>
        <w:gridCol w:w="86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2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32"/>
                <w:szCs w:val="32"/>
                <w:lang w:val="en-US" w:eastAsia="zh-CN"/>
              </w:rPr>
              <w:t>专机专用</w:t>
            </w:r>
            <w:r>
              <w:rPr>
                <w:rFonts w:hint="eastAsia"/>
                <w:b/>
                <w:bCs w:val="0"/>
                <w:sz w:val="32"/>
                <w:szCs w:val="32"/>
                <w:lang w:val="en-US" w:eastAsia="zh-CN"/>
              </w:rPr>
              <w:t>耗材/试剂报价单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产品名称（注册证名称）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型号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注册证号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国家2</w:t>
            </w:r>
            <w:r>
              <w:rPr>
                <w:rFonts w:hint="eastAsia"/>
                <w:b/>
                <w:bCs/>
                <w:lang w:val="en-US" w:eastAsia="zh-CN"/>
              </w:rPr>
              <w:t>7</w:t>
            </w:r>
            <w:r>
              <w:rPr>
                <w:rFonts w:hint="eastAsia"/>
                <w:b/>
                <w:bCs/>
              </w:rPr>
              <w:t>位编码</w:t>
            </w:r>
          </w:p>
        </w:tc>
        <w:tc>
          <w:tcPr>
            <w:tcW w:w="8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77" w:type="dxa"/>
            <w:tcBorders>
              <w:left w:val="single" w:color="auto" w:sz="4" w:space="0"/>
            </w:tcBorders>
          </w:tcPr>
          <w:p/>
        </w:tc>
        <w:tc>
          <w:tcPr>
            <w:tcW w:w="1048" w:type="dxa"/>
          </w:tcPr>
          <w:p/>
        </w:tc>
        <w:tc>
          <w:tcPr>
            <w:tcW w:w="993" w:type="dxa"/>
          </w:tcPr>
          <w:p/>
        </w:tc>
        <w:tc>
          <w:tcPr>
            <w:tcW w:w="60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651" w:type="dxa"/>
          </w:tcPr>
          <w:p/>
        </w:tc>
        <w:tc>
          <w:tcPr>
            <w:tcW w:w="1194" w:type="dxa"/>
          </w:tcPr>
          <w:p/>
        </w:tc>
        <w:tc>
          <w:tcPr>
            <w:tcW w:w="868" w:type="dxa"/>
            <w:tcBorders>
              <w:right w:val="single" w:color="auto" w:sz="4" w:space="0"/>
            </w:tcBorders>
          </w:tcPr>
          <w:p/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tbl>
      <w:tblPr>
        <w:tblStyle w:val="8"/>
        <w:tblpPr w:leftFromText="180" w:rightFromText="180" w:vertAnchor="text" w:horzAnchor="margin" w:tblpXSpec="center" w:tblpY="322"/>
        <w:tblOverlap w:val="never"/>
        <w:tblW w:w="9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638"/>
        <w:gridCol w:w="1120"/>
        <w:gridCol w:w="830"/>
        <w:gridCol w:w="730"/>
        <w:gridCol w:w="1270"/>
        <w:gridCol w:w="690"/>
        <w:gridCol w:w="670"/>
        <w:gridCol w:w="1143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2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易损配件</w:t>
            </w:r>
            <w:r>
              <w:rPr>
                <w:rFonts w:hint="eastAsia"/>
                <w:b/>
                <w:sz w:val="32"/>
                <w:szCs w:val="32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如果配件单独注册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请填写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注册证名称）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注册证号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易损配件更换条件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91" w:type="dxa"/>
          </w:tcPr>
          <w:p>
            <w:pPr>
              <w:jc w:val="center"/>
            </w:pPr>
          </w:p>
        </w:tc>
        <w:tc>
          <w:tcPr>
            <w:tcW w:w="1638" w:type="dxa"/>
          </w:tcPr>
          <w:p>
            <w:pPr>
              <w:jc w:val="center"/>
            </w:pPr>
          </w:p>
        </w:tc>
        <w:tc>
          <w:tcPr>
            <w:tcW w:w="1120" w:type="dxa"/>
          </w:tcPr>
          <w:p>
            <w:pPr>
              <w:jc w:val="center"/>
            </w:pPr>
          </w:p>
        </w:tc>
        <w:tc>
          <w:tcPr>
            <w:tcW w:w="830" w:type="dxa"/>
          </w:tcPr>
          <w:p>
            <w:pPr>
              <w:jc w:val="center"/>
            </w:pPr>
          </w:p>
        </w:tc>
        <w:tc>
          <w:tcPr>
            <w:tcW w:w="730" w:type="dxa"/>
          </w:tcPr>
          <w:p>
            <w:pPr>
              <w:jc w:val="center"/>
            </w:pPr>
          </w:p>
        </w:tc>
        <w:tc>
          <w:tcPr>
            <w:tcW w:w="127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670" w:type="dxa"/>
          </w:tcPr>
          <w:p>
            <w:pPr>
              <w:jc w:val="center"/>
            </w:pPr>
          </w:p>
        </w:tc>
        <w:tc>
          <w:tcPr>
            <w:tcW w:w="1143" w:type="dxa"/>
          </w:tcPr>
          <w:p>
            <w:pPr>
              <w:jc w:val="center"/>
            </w:pPr>
          </w:p>
        </w:tc>
        <w:tc>
          <w:tcPr>
            <w:tcW w:w="530" w:type="dxa"/>
          </w:tcPr>
          <w:p>
            <w:pPr>
              <w:jc w:val="center"/>
            </w:pPr>
          </w:p>
        </w:tc>
      </w:tr>
    </w:tbl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/>
          <w:sz w:val="28"/>
          <w:szCs w:val="28"/>
        </w:rPr>
        <w:t>：材料真实性及购销廉洁声明</w:t>
      </w: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威海市立</w:t>
      </w:r>
      <w:r>
        <w:rPr>
          <w:rFonts w:hint="eastAsia" w:ascii="宋体" w:hAnsi="宋体" w:eastAsia="宋体"/>
          <w:bCs/>
          <w:szCs w:val="21"/>
        </w:rPr>
        <w:t>医院：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</w:t>
      </w:r>
      <w:r>
        <w:rPr>
          <w:rFonts w:hint="eastAsia" w:ascii="宋体" w:hAnsi="宋体" w:eastAsia="宋体"/>
          <w:bCs/>
          <w:szCs w:val="21"/>
          <w:lang w:val="en-US" w:eastAsia="zh-CN"/>
        </w:rPr>
        <w:t>调研</w:t>
      </w:r>
      <w:r>
        <w:rPr>
          <w:rFonts w:hint="eastAsia" w:ascii="宋体" w:hAnsi="宋体" w:eastAsia="宋体"/>
          <w:bCs/>
          <w:szCs w:val="21"/>
        </w:rPr>
        <w:t>，我公司郑重承诺：所提供资料真实有效，无任何虚假成分。如有虚假，由此产生的一切后果由本公司承担。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</w:t>
      </w:r>
      <w:r>
        <w:rPr>
          <w:rFonts w:hint="eastAsia" w:ascii="宋体" w:hAnsi="宋体" w:eastAsia="宋体"/>
          <w:bCs/>
          <w:szCs w:val="21"/>
          <w:lang w:val="en-US" w:eastAsia="zh-CN"/>
        </w:rPr>
        <w:t>设备、</w:t>
      </w:r>
      <w:r>
        <w:rPr>
          <w:rFonts w:hint="eastAsia" w:ascii="宋体" w:hAnsi="宋体" w:eastAsia="宋体"/>
          <w:bCs/>
          <w:szCs w:val="21"/>
        </w:rPr>
        <w:t>耗材、试剂。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</w:t>
      </w:r>
      <w:r>
        <w:rPr>
          <w:rFonts w:hint="eastAsia" w:ascii="宋体" w:hAnsi="宋体" w:eastAsia="宋体"/>
          <w:bCs/>
          <w:szCs w:val="21"/>
          <w:lang w:val="en-US" w:eastAsia="zh-CN"/>
        </w:rPr>
        <w:t>与工作人员</w:t>
      </w:r>
      <w:r>
        <w:rPr>
          <w:rFonts w:hint="eastAsia" w:ascii="宋体" w:hAnsi="宋体" w:eastAsia="宋体"/>
          <w:bCs/>
          <w:szCs w:val="21"/>
        </w:rPr>
        <w:t>访谈并提供任何好处费等。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四、我方如违反本承诺，一经发现，医院有权终止购销合同，并向有关行政部门报告。如我方被列入商业贿赂不良记录，则严格按照相关规定处理。</w:t>
      </w: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>
      <w:pPr>
        <w:pStyle w:val="9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>
      <w:pPr>
        <w:rPr>
          <w:bCs/>
        </w:rPr>
      </w:pPr>
    </w:p>
    <w:p/>
    <w:sectPr>
      <w:pgSz w:w="11906" w:h="16838"/>
      <w:pgMar w:top="1440" w:right="1417" w:bottom="1440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5095E"/>
    <w:rsid w:val="0BFA4FE1"/>
    <w:rsid w:val="19295878"/>
    <w:rsid w:val="229D45E5"/>
    <w:rsid w:val="233050D5"/>
    <w:rsid w:val="268A01AD"/>
    <w:rsid w:val="27F460F2"/>
    <w:rsid w:val="29E97824"/>
    <w:rsid w:val="33287ADC"/>
    <w:rsid w:val="37867EC4"/>
    <w:rsid w:val="39ED0224"/>
    <w:rsid w:val="3C873EA7"/>
    <w:rsid w:val="436D692F"/>
    <w:rsid w:val="4E1A4DF9"/>
    <w:rsid w:val="513273E3"/>
    <w:rsid w:val="5D673CBB"/>
    <w:rsid w:val="5F9479D6"/>
    <w:rsid w:val="5FA80C40"/>
    <w:rsid w:val="621B5CAE"/>
    <w:rsid w:val="64BA7F89"/>
    <w:rsid w:val="6DE36A57"/>
    <w:rsid w:val="70773E1B"/>
    <w:rsid w:val="7086345C"/>
    <w:rsid w:val="710F3364"/>
    <w:rsid w:val="71F77C3F"/>
    <w:rsid w:val="725F78D6"/>
    <w:rsid w:val="76F92AFA"/>
    <w:rsid w:val="78713560"/>
    <w:rsid w:val="79840126"/>
    <w:rsid w:val="7D0F7F39"/>
    <w:rsid w:val="7E43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2025-02-13T05:58:00Z</dcterms:created>
  <dc:creator>Administrator</dc:creator>
  <cp:lastModifiedBy>吴立顺</cp:lastModifiedBy>
  <dcterms:modified xsi:type="dcterms:W3CDTF">2025-07-14T00:53:18Z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