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威海市立医院2023年院长接待日排班表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52"/>
        <w:gridCol w:w="225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时间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接待领导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时间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李振光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8月25日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4月14日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黄忠义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于松杨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4月21日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于松杨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9月8日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张焕虎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张焕虎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9月15日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5月5日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殷积芳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9月22日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5月12日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韩杰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9月29日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褚衍六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5月19日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褚衍六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10月6日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5月26日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王明义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董玲玲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6月9日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张焕虎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6月16日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黄忠义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11月3日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董玲玲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6月23日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褚衍六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6月30日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于松杨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7月7日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张焕虎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7月14日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殷积芳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7月21日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韩杰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12月8日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7月28日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褚衍六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8月4日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王明义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8月11日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董玲玲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12月29日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8月18日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984" w:right="1531" w:bottom="1701" w:left="1531" w:header="850" w:footer="992" w:gutter="0"/>
      <w:cols w:space="0" w:num="1"/>
      <w:rtlGutter w:val="0"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2EC"/>
    <w:rsid w:val="02177D60"/>
    <w:rsid w:val="0C27641A"/>
    <w:rsid w:val="0FBC1033"/>
    <w:rsid w:val="162C6C21"/>
    <w:rsid w:val="19991C22"/>
    <w:rsid w:val="238101E9"/>
    <w:rsid w:val="238C0676"/>
    <w:rsid w:val="314101A4"/>
    <w:rsid w:val="391340D4"/>
    <w:rsid w:val="3F7B4D55"/>
    <w:rsid w:val="43850E17"/>
    <w:rsid w:val="4CE3356B"/>
    <w:rsid w:val="53FC0274"/>
    <w:rsid w:val="59E36F17"/>
    <w:rsid w:val="61EC7375"/>
    <w:rsid w:val="65BA4FB8"/>
    <w:rsid w:val="67606E79"/>
    <w:rsid w:val="676F1578"/>
    <w:rsid w:val="75774CB3"/>
    <w:rsid w:val="789D2404"/>
    <w:rsid w:val="78B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2022-11-09T00:18:00Z</dcterms:created>
  <dc:creator>Administrator</dc:creator>
  <cp:lastModifiedBy>衣潇帅</cp:lastModifiedBy>
  <dcterms:modified xsi:type="dcterms:W3CDTF">2023-11-06T06:21:17Z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