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威海市立医院南院区原康复病区装修改造工程</w:t>
      </w:r>
      <w:r>
        <w:rPr>
          <w:rFonts w:hint="eastAsia" w:ascii="仿宋" w:hAnsi="仿宋" w:eastAsia="仿宋"/>
          <w:sz w:val="24"/>
        </w:rPr>
        <w:t>项目（编号：</w:t>
      </w:r>
      <w:r>
        <w:rPr>
          <w:rFonts w:ascii="仿宋" w:hAnsi="仿宋" w:eastAsia="仿宋"/>
          <w:sz w:val="24"/>
          <w:u w:val="single"/>
        </w:rPr>
        <w:t>WHSLYYZBB201</w:t>
      </w:r>
      <w:r>
        <w:rPr>
          <w:rFonts w:hint="eastAsia" w:ascii="仿宋" w:hAnsi="仿宋" w:eastAsia="仿宋"/>
          <w:sz w:val="24"/>
          <w:u w:val="single"/>
          <w:lang w:val="en-US" w:eastAsia="zh-CN"/>
        </w:rPr>
        <w:t>9</w:t>
      </w:r>
      <w:r>
        <w:rPr>
          <w:rFonts w:ascii="仿宋" w:hAnsi="仿宋" w:eastAsia="仿宋"/>
          <w:sz w:val="24"/>
          <w:u w:val="single"/>
        </w:rPr>
        <w:t>-</w:t>
      </w:r>
      <w:r>
        <w:rPr>
          <w:rFonts w:hint="eastAsia" w:ascii="仿宋" w:hAnsi="仿宋" w:eastAsia="仿宋"/>
          <w:sz w:val="24"/>
          <w:u w:val="single"/>
          <w:lang w:val="en-US" w:eastAsia="zh-CN"/>
        </w:rPr>
        <w:t>158</w:t>
      </w:r>
      <w:bookmarkStart w:id="0" w:name="_GoBack"/>
      <w:bookmarkEnd w:id="0"/>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w:t>
            </w:r>
            <w:r>
              <w:rPr>
                <w:rFonts w:hint="eastAsia" w:ascii="仿宋" w:hAnsi="仿宋" w:eastAsia="仿宋" w:cs="宋体"/>
                <w:spacing w:val="16"/>
                <w:sz w:val="24"/>
              </w:rPr>
              <w:t>营业执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pacing w:val="16"/>
                <w:sz w:val="24"/>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 w:hAnsi="仿宋" w:eastAsia="仿宋"/>
                <w:spacing w:val="16"/>
                <w:sz w:val="24"/>
                <w:lang w:eastAsia="zh-CN"/>
              </w:rPr>
            </w:pPr>
            <w:r>
              <w:rPr>
                <w:rFonts w:hint="eastAsia" w:ascii="仿宋" w:hAnsi="仿宋" w:eastAsia="仿宋"/>
                <w:spacing w:val="16"/>
                <w:sz w:val="24"/>
              </w:rPr>
              <w:t>具有建筑总承包三级及以上资质或建筑装修装饰工程专业承包二级及以上资质</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olor w:val="000000"/>
                <w:sz w:val="24"/>
              </w:rPr>
            </w:pPr>
            <w:r>
              <w:rPr>
                <w:rFonts w:hint="eastAsia" w:ascii="仿宋" w:hAnsi="仿宋" w:eastAsia="仿宋"/>
                <w:sz w:val="24"/>
              </w:rPr>
              <w:t>有效期在</w:t>
            </w:r>
            <w:r>
              <w:rPr>
                <w:rFonts w:hint="eastAsia" w:ascii="仿宋" w:hAnsi="仿宋" w:eastAsia="仿宋" w:cs="宋体"/>
                <w:sz w:val="24"/>
              </w:rPr>
              <w:t>规</w:t>
            </w:r>
            <w:r>
              <w:rPr>
                <w:rFonts w:hint="eastAsia" w:ascii="仿宋" w:hAnsi="仿宋" w:eastAsia="仿宋" w:cs="MS Gothic"/>
                <w:sz w:val="24"/>
              </w:rPr>
              <w:t>定范</w:t>
            </w:r>
            <w:r>
              <w:rPr>
                <w:rFonts w:hint="eastAsia" w:ascii="仿宋" w:hAnsi="仿宋" w:eastAsia="仿宋" w:cs="宋体"/>
                <w:sz w:val="24"/>
              </w:rPr>
              <w:t>围</w:t>
            </w:r>
            <w:r>
              <w:rPr>
                <w:rFonts w:hint="eastAsia" w:ascii="仿宋" w:hAnsi="仿宋" w:eastAsia="仿宋" w:cs="MS Gothic"/>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安全生产许可证</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r>
              <w:rPr>
                <w:rFonts w:hint="eastAsia" w:ascii="仿宋" w:hAnsi="仿宋" w:eastAsia="仿宋"/>
                <w:sz w:val="24"/>
              </w:rPr>
              <w:t>有效期在规定范围内。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6</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宋体"/>
          <w:b/>
          <w:sz w:val="24"/>
          <w:u w:val="single"/>
        </w:rPr>
        <w:t>复</w:t>
      </w:r>
      <w:r>
        <w:rPr>
          <w:rFonts w:hint="eastAsia" w:ascii="仿宋" w:hAnsi="仿宋" w:eastAsia="仿宋" w:cs="MS Gothic"/>
          <w:b/>
          <w:sz w:val="24"/>
          <w:u w:val="single"/>
        </w:rPr>
        <w:t>印件加盖公章</w:t>
      </w:r>
      <w:r>
        <w:rPr>
          <w:rFonts w:hint="eastAsia" w:ascii="仿宋" w:hAnsi="仿宋" w:eastAsia="仿宋" w:cs="MS Gothic"/>
          <w:sz w:val="24"/>
        </w:rPr>
        <w:t>即可）</w:t>
      </w:r>
    </w:p>
    <w:p>
      <w:pPr>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675"/>
    <w:rsid w:val="000015E4"/>
    <w:rsid w:val="00016CC0"/>
    <w:rsid w:val="00132152"/>
    <w:rsid w:val="001C0BCC"/>
    <w:rsid w:val="00204065"/>
    <w:rsid w:val="00231AD3"/>
    <w:rsid w:val="002747D2"/>
    <w:rsid w:val="002A3ACD"/>
    <w:rsid w:val="004C228F"/>
    <w:rsid w:val="004E23D1"/>
    <w:rsid w:val="004E4BC2"/>
    <w:rsid w:val="00504D01"/>
    <w:rsid w:val="00687DAB"/>
    <w:rsid w:val="006B0117"/>
    <w:rsid w:val="006F2172"/>
    <w:rsid w:val="0077362E"/>
    <w:rsid w:val="0078390D"/>
    <w:rsid w:val="007952DC"/>
    <w:rsid w:val="007F6AA4"/>
    <w:rsid w:val="00863648"/>
    <w:rsid w:val="00874C86"/>
    <w:rsid w:val="00886E47"/>
    <w:rsid w:val="008C5C04"/>
    <w:rsid w:val="008E7268"/>
    <w:rsid w:val="008F400C"/>
    <w:rsid w:val="00996ED5"/>
    <w:rsid w:val="009E229B"/>
    <w:rsid w:val="009E33AF"/>
    <w:rsid w:val="00A35C42"/>
    <w:rsid w:val="00B165C5"/>
    <w:rsid w:val="00BB5867"/>
    <w:rsid w:val="00BF0675"/>
    <w:rsid w:val="00C1224A"/>
    <w:rsid w:val="00C73E64"/>
    <w:rsid w:val="00CC04B5"/>
    <w:rsid w:val="00D14F19"/>
    <w:rsid w:val="00D61BAA"/>
    <w:rsid w:val="00D61EDC"/>
    <w:rsid w:val="00DA2F32"/>
    <w:rsid w:val="00DB5B25"/>
    <w:rsid w:val="00DC66D7"/>
    <w:rsid w:val="00EC2BD4"/>
    <w:rsid w:val="00EE5647"/>
    <w:rsid w:val="00F12B11"/>
    <w:rsid w:val="00F574B7"/>
    <w:rsid w:val="00F71EB7"/>
    <w:rsid w:val="00FA7EDD"/>
    <w:rsid w:val="00FD19F0"/>
    <w:rsid w:val="2642378B"/>
    <w:rsid w:val="27FD55A5"/>
    <w:rsid w:val="2CAB77C5"/>
    <w:rsid w:val="43F560AF"/>
    <w:rsid w:val="47E81AB8"/>
    <w:rsid w:val="4CC115ED"/>
    <w:rsid w:val="4F1359DB"/>
    <w:rsid w:val="57E92F57"/>
    <w:rsid w:val="6F8C103E"/>
    <w:rsid w:val="751A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108</Words>
  <Characters>621</Characters>
  <Lines>5</Lines>
  <Paragraphs>1</Paragraphs>
  <TotalTime>0</TotalTime>
  <ScaleCrop>false</ScaleCrop>
  <LinksUpToDate>false</LinksUpToDate>
  <CharactersWithSpaces>728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Administrator</cp:lastModifiedBy>
  <dcterms:modified xsi:type="dcterms:W3CDTF">2019-05-30T01:39:52Z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